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B6D0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B6D0D">
              <w:rPr>
                <w:rFonts w:ascii="Tahoma" w:hAnsi="Tahoma" w:cs="Tahoma"/>
                <w:sz w:val="20"/>
                <w:szCs w:val="20"/>
              </w:rPr>
              <w:t>03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B6D0D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B6D0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6B6D0D">
              <w:rPr>
                <w:rFonts w:ascii="Tahoma" w:hAnsi="Tahoma" w:cs="Tahoma"/>
                <w:b/>
                <w:sz w:val="20"/>
                <w:szCs w:val="20"/>
              </w:rPr>
              <w:t>И-156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B6D0D" w:rsidRPr="004471CC">
        <w:rPr>
          <w:rFonts w:ascii="Tahoma" w:hAnsi="Tahoma" w:cs="Tahoma"/>
          <w:b/>
          <w:sz w:val="20"/>
          <w:szCs w:val="20"/>
        </w:rPr>
        <w:t>Оргтехники</w:t>
      </w:r>
      <w:r w:rsidR="006B6D0D">
        <w:rPr>
          <w:rFonts w:ascii="Tahoma" w:hAnsi="Tahoma" w:cs="Tahoma"/>
          <w:sz w:val="20"/>
          <w:szCs w:val="20"/>
        </w:rPr>
        <w:t xml:space="preserve"> </w:t>
      </w:r>
      <w:r w:rsidR="006B6D0D" w:rsidRPr="00FF41AE">
        <w:rPr>
          <w:rFonts w:ascii="Arial" w:hAnsi="Arial" w:cs="Arial"/>
          <w:b/>
          <w:sz w:val="20"/>
          <w:szCs w:val="20"/>
        </w:rPr>
        <w:t xml:space="preserve">(группа  </w:t>
      </w:r>
      <w:proofErr w:type="gramStart"/>
      <w:r w:rsidR="006B6D0D">
        <w:rPr>
          <w:rFonts w:ascii="Arial" w:hAnsi="Arial" w:cs="Arial"/>
          <w:b/>
          <w:sz w:val="20"/>
          <w:szCs w:val="20"/>
        </w:rPr>
        <w:t>П</w:t>
      </w:r>
      <w:proofErr w:type="gramEnd"/>
      <w:r w:rsidR="006B6D0D" w:rsidRPr="00FF41AE">
        <w:rPr>
          <w:rFonts w:ascii="Arial" w:hAnsi="Arial" w:cs="Arial"/>
          <w:b/>
          <w:sz w:val="20"/>
          <w:szCs w:val="20"/>
        </w:rPr>
        <w:t xml:space="preserve"> – </w:t>
      </w:r>
      <w:r w:rsidR="006B6D0D">
        <w:rPr>
          <w:rFonts w:ascii="Arial" w:hAnsi="Arial" w:cs="Arial"/>
          <w:b/>
          <w:sz w:val="20"/>
          <w:szCs w:val="20"/>
        </w:rPr>
        <w:t>оргтехника</w:t>
      </w:r>
      <w:r w:rsidR="006B6D0D" w:rsidRPr="00FF41AE">
        <w:rPr>
          <w:rFonts w:ascii="Arial" w:hAnsi="Arial" w:cs="Arial"/>
          <w:b/>
          <w:sz w:val="20"/>
          <w:szCs w:val="20"/>
        </w:rPr>
        <w:t xml:space="preserve">, подгруппа </w:t>
      </w:r>
      <w:r w:rsidR="006B6D0D">
        <w:rPr>
          <w:rFonts w:ascii="Arial" w:hAnsi="Arial" w:cs="Arial"/>
          <w:b/>
          <w:sz w:val="20"/>
          <w:szCs w:val="20"/>
        </w:rPr>
        <w:t>ПД</w:t>
      </w:r>
      <w:r w:rsidR="006B6D0D" w:rsidRPr="00FF41AE">
        <w:rPr>
          <w:rFonts w:ascii="Arial" w:hAnsi="Arial" w:cs="Arial"/>
          <w:b/>
          <w:sz w:val="20"/>
          <w:szCs w:val="20"/>
        </w:rPr>
        <w:t xml:space="preserve"> </w:t>
      </w:r>
      <w:r w:rsidR="006B6D0D">
        <w:rPr>
          <w:rFonts w:ascii="Arial" w:hAnsi="Arial" w:cs="Arial"/>
          <w:b/>
          <w:sz w:val="20"/>
          <w:szCs w:val="20"/>
        </w:rPr>
        <w:t>–</w:t>
      </w:r>
      <w:r w:rsidR="006B6D0D" w:rsidRPr="00FF41AE">
        <w:rPr>
          <w:rFonts w:ascii="Arial" w:hAnsi="Arial" w:cs="Arial"/>
          <w:b/>
          <w:sz w:val="20"/>
          <w:szCs w:val="20"/>
        </w:rPr>
        <w:t xml:space="preserve"> </w:t>
      </w:r>
      <w:r w:rsidR="006B6D0D">
        <w:rPr>
          <w:rFonts w:ascii="Arial" w:hAnsi="Arial" w:cs="Arial"/>
          <w:b/>
          <w:sz w:val="20"/>
          <w:szCs w:val="20"/>
        </w:rPr>
        <w:t>оборудование связи и сотовой связи</w:t>
      </w:r>
      <w:r w:rsidR="006B6D0D" w:rsidRPr="00FF41AE">
        <w:rPr>
          <w:rFonts w:ascii="Arial" w:hAnsi="Arial" w:cs="Arial"/>
          <w:b/>
          <w:sz w:val="20"/>
          <w:szCs w:val="20"/>
        </w:rPr>
        <w:t>)</w:t>
      </w:r>
      <w:r w:rsidR="006B6D0D">
        <w:rPr>
          <w:rFonts w:ascii="Arial" w:hAnsi="Arial" w:cs="Arial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B646D8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B6D0D" w:rsidRPr="006B6D0D">
        <w:rPr>
          <w:rFonts w:ascii="Tahoma" w:hAnsi="Tahoma" w:cs="Tahoma"/>
          <w:b/>
        </w:rPr>
        <w:t>25</w:t>
      </w:r>
      <w:r w:rsidR="001C29AB" w:rsidRPr="002C56DA">
        <w:rPr>
          <w:rFonts w:ascii="Tahoma" w:hAnsi="Tahoma" w:cs="Tahoma"/>
          <w:b/>
        </w:rPr>
        <w:t>.</w:t>
      </w:r>
      <w:r w:rsidR="00B646D8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B6D0D" w:rsidRPr="004471CC">
        <w:rPr>
          <w:rFonts w:ascii="Tahoma" w:hAnsi="Tahoma" w:cs="Tahoma"/>
          <w:b/>
        </w:rPr>
        <w:t>Оргтехники</w:t>
      </w:r>
      <w:r w:rsidR="006B6D0D">
        <w:rPr>
          <w:rFonts w:ascii="Tahoma" w:hAnsi="Tahoma" w:cs="Tahoma"/>
        </w:rPr>
        <w:t xml:space="preserve"> </w:t>
      </w:r>
      <w:r w:rsidR="006B6D0D" w:rsidRPr="00FF41AE">
        <w:rPr>
          <w:rFonts w:ascii="Arial" w:hAnsi="Arial" w:cs="Arial"/>
          <w:b/>
        </w:rPr>
        <w:t xml:space="preserve">(группа  </w:t>
      </w:r>
      <w:proofErr w:type="gramStart"/>
      <w:r w:rsidR="006B6D0D">
        <w:rPr>
          <w:rFonts w:ascii="Arial" w:hAnsi="Arial" w:cs="Arial"/>
          <w:b/>
        </w:rPr>
        <w:t>П</w:t>
      </w:r>
      <w:proofErr w:type="gramEnd"/>
      <w:r w:rsidR="006B6D0D" w:rsidRPr="00FF41AE">
        <w:rPr>
          <w:rFonts w:ascii="Arial" w:hAnsi="Arial" w:cs="Arial"/>
          <w:b/>
        </w:rPr>
        <w:t xml:space="preserve"> – </w:t>
      </w:r>
      <w:r w:rsidR="006B6D0D">
        <w:rPr>
          <w:rFonts w:ascii="Arial" w:hAnsi="Arial" w:cs="Arial"/>
          <w:b/>
        </w:rPr>
        <w:t>оргтехника</w:t>
      </w:r>
      <w:r w:rsidR="006B6D0D" w:rsidRPr="00FF41AE">
        <w:rPr>
          <w:rFonts w:ascii="Arial" w:hAnsi="Arial" w:cs="Arial"/>
          <w:b/>
        </w:rPr>
        <w:t xml:space="preserve">, подгруппа </w:t>
      </w:r>
      <w:r w:rsidR="006B6D0D">
        <w:rPr>
          <w:rFonts w:ascii="Arial" w:hAnsi="Arial" w:cs="Arial"/>
          <w:b/>
        </w:rPr>
        <w:t>ПД</w:t>
      </w:r>
      <w:r w:rsidR="006B6D0D" w:rsidRPr="00FF41AE">
        <w:rPr>
          <w:rFonts w:ascii="Arial" w:hAnsi="Arial" w:cs="Arial"/>
          <w:b/>
        </w:rPr>
        <w:t xml:space="preserve"> </w:t>
      </w:r>
      <w:r w:rsidR="006B6D0D">
        <w:rPr>
          <w:rFonts w:ascii="Arial" w:hAnsi="Arial" w:cs="Arial"/>
          <w:b/>
        </w:rPr>
        <w:t>–</w:t>
      </w:r>
      <w:r w:rsidR="006B6D0D" w:rsidRPr="00FF41AE">
        <w:rPr>
          <w:rFonts w:ascii="Arial" w:hAnsi="Arial" w:cs="Arial"/>
          <w:b/>
        </w:rPr>
        <w:t xml:space="preserve"> </w:t>
      </w:r>
      <w:r w:rsidR="006B6D0D">
        <w:rPr>
          <w:rFonts w:ascii="Arial" w:hAnsi="Arial" w:cs="Arial"/>
          <w:b/>
        </w:rPr>
        <w:t>оборудование связи и сотовой связи</w:t>
      </w:r>
      <w:r w:rsidR="006B6D0D" w:rsidRPr="00FF41AE">
        <w:rPr>
          <w:rFonts w:ascii="Arial" w:hAnsi="Arial" w:cs="Arial"/>
          <w:b/>
        </w:rPr>
        <w:t>)</w:t>
      </w:r>
      <w:r w:rsidR="001C29AB" w:rsidRPr="001C29AB">
        <w:rPr>
          <w:rFonts w:ascii="Tahoma" w:hAnsi="Tahoma" w:cs="Tahoma"/>
        </w:rPr>
        <w:t>в 201</w:t>
      </w:r>
      <w:r w:rsidR="00B646D8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6B6D0D">
        <w:rPr>
          <w:rFonts w:ascii="Tahoma" w:hAnsi="Tahoma" w:cs="Tahoma"/>
          <w:b/>
        </w:rPr>
        <w:t>89 900,00</w:t>
      </w:r>
      <w:r w:rsidR="00B646D8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6B6D0D">
        <w:rPr>
          <w:rStyle w:val="af2"/>
          <w:rFonts w:ascii="Tahoma" w:hAnsi="Tahoma" w:cs="Tahoma"/>
          <w:b/>
        </w:rPr>
        <w:endnoteReference w:id="1"/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6B6D0D" w:rsidRPr="006B6D0D">
        <w:rPr>
          <w:rFonts w:ascii="Tahoma" w:hAnsi="Tahoma" w:cs="Tahoma"/>
          <w:b/>
        </w:rPr>
        <w:t>01</w:t>
      </w:r>
      <w:r w:rsidR="002E14D9" w:rsidRPr="006B6D0D">
        <w:rPr>
          <w:rFonts w:ascii="Tahoma" w:hAnsi="Tahoma" w:cs="Tahoma"/>
          <w:b/>
        </w:rPr>
        <w:t xml:space="preserve"> </w:t>
      </w:r>
      <w:r w:rsidR="006B6D0D">
        <w:rPr>
          <w:rFonts w:ascii="Tahoma" w:hAnsi="Tahoma" w:cs="Tahoma"/>
          <w:b/>
        </w:rPr>
        <w:t>ноября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B6D0D" w:rsidRPr="006B6D0D">
        <w:rPr>
          <w:rFonts w:ascii="Tahoma" w:hAnsi="Tahoma" w:cs="Tahoma"/>
          <w:b/>
        </w:rPr>
        <w:t>08</w:t>
      </w:r>
      <w:r w:rsidR="00F83CC4" w:rsidRPr="00E51A18">
        <w:rPr>
          <w:rFonts w:ascii="Tahoma" w:hAnsi="Tahoma" w:cs="Tahoma"/>
          <w:b/>
        </w:rPr>
        <w:t xml:space="preserve"> </w:t>
      </w:r>
      <w:r w:rsidR="006B6D0D">
        <w:rPr>
          <w:rFonts w:ascii="Tahoma" w:hAnsi="Tahoma" w:cs="Tahoma"/>
          <w:b/>
        </w:rPr>
        <w:t xml:space="preserve">ноября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2354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2354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2354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2354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2354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2354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2354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2354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2354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6B6D0D" w:rsidRPr="007F640E" w:rsidRDefault="006B6D0D" w:rsidP="006B6D0D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02354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02354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6D0D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354A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6D0D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C7ABB-09AE-4A76-AD8A-6D943CD5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12</Pages>
  <Words>4311</Words>
  <Characters>30184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58</cp:revision>
  <cp:lastPrinted>2014-01-20T10:46:00Z</cp:lastPrinted>
  <dcterms:created xsi:type="dcterms:W3CDTF">2016-05-16T07:48:00Z</dcterms:created>
  <dcterms:modified xsi:type="dcterms:W3CDTF">2017-10-03T06:53:00Z</dcterms:modified>
</cp:coreProperties>
</file>